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Обеспечение комфортных условий в ОО</w:t>
      </w:r>
    </w:p>
    <w:p w:rsid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Показатели, характеризующие 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</w:rPr>
        <w:t>.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здании </w:t>
      </w:r>
      <w:r w:rsidRPr="00E45C91">
        <w:rPr>
          <w:rFonts w:ascii="Times New Roman" w:hAnsi="Times New Roman" w:cs="Times New Roman"/>
        </w:rPr>
        <w:t xml:space="preserve">МАОУ «СОШ № </w:t>
      </w:r>
      <w:r>
        <w:rPr>
          <w:rFonts w:ascii="Times New Roman" w:hAnsi="Times New Roman" w:cs="Times New Roman"/>
        </w:rPr>
        <w:t xml:space="preserve">24 </w:t>
      </w:r>
      <w:proofErr w:type="spellStart"/>
      <w:r>
        <w:rPr>
          <w:rFonts w:ascii="Times New Roman" w:hAnsi="Times New Roman" w:cs="Times New Roman"/>
        </w:rPr>
        <w:t>г.Улан</w:t>
      </w:r>
      <w:proofErr w:type="spellEnd"/>
      <w:r>
        <w:rPr>
          <w:rFonts w:ascii="Times New Roman" w:hAnsi="Times New Roman" w:cs="Times New Roman"/>
        </w:rPr>
        <w:t>-Удэ</w:t>
      </w:r>
      <w:r w:rsidRPr="00E45C9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2019 проводился капитальный ремонт.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Обеспечение в организации комфортных условий, в которых осуществляется образовательная деятельность: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- наличие зоны отдыха (ожидания):</w:t>
      </w:r>
    </w:p>
    <w:p w:rsid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 xml:space="preserve">в качестве зоны отдыха (ожидания) в приемные часы используется холл на первом этаже, где расположены </w:t>
      </w:r>
      <w:proofErr w:type="spellStart"/>
      <w:r w:rsidRPr="00E45C91">
        <w:rPr>
          <w:rFonts w:ascii="Times New Roman" w:hAnsi="Times New Roman" w:cs="Times New Roman"/>
        </w:rPr>
        <w:t>банкетки</w:t>
      </w:r>
      <w:proofErr w:type="spellEnd"/>
      <w:r w:rsidRPr="00E45C91">
        <w:rPr>
          <w:rFonts w:ascii="Times New Roman" w:hAnsi="Times New Roman" w:cs="Times New Roman"/>
        </w:rPr>
        <w:t xml:space="preserve">, </w:t>
      </w:r>
    </w:p>
    <w:p w:rsid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- наличие и понятность навигации внутри образовательной организации:</w:t>
      </w:r>
      <w:r>
        <w:rPr>
          <w:rFonts w:ascii="Times New Roman" w:hAnsi="Times New Roman" w:cs="Times New Roman"/>
        </w:rPr>
        <w:t xml:space="preserve"> </w:t>
      </w:r>
      <w:r w:rsidRPr="00E45C91">
        <w:rPr>
          <w:rFonts w:ascii="Times New Roman" w:hAnsi="Times New Roman" w:cs="Times New Roman"/>
        </w:rPr>
        <w:t xml:space="preserve">в целях ориентировки в помещениях МАОУ «СОШ № </w:t>
      </w:r>
      <w:r>
        <w:rPr>
          <w:rFonts w:ascii="Times New Roman" w:hAnsi="Times New Roman" w:cs="Times New Roman"/>
        </w:rPr>
        <w:t xml:space="preserve">24 </w:t>
      </w:r>
      <w:proofErr w:type="spellStart"/>
      <w:r>
        <w:rPr>
          <w:rFonts w:ascii="Times New Roman" w:hAnsi="Times New Roman" w:cs="Times New Roman"/>
        </w:rPr>
        <w:t>г.Улан</w:t>
      </w:r>
      <w:proofErr w:type="spellEnd"/>
      <w:r>
        <w:rPr>
          <w:rFonts w:ascii="Times New Roman" w:hAnsi="Times New Roman" w:cs="Times New Roman"/>
        </w:rPr>
        <w:t>-Удэ</w:t>
      </w:r>
      <w:r w:rsidRPr="00E45C91">
        <w:rPr>
          <w:rFonts w:ascii="Times New Roman" w:hAnsi="Times New Roman" w:cs="Times New Roman"/>
        </w:rPr>
        <w:t xml:space="preserve">» на всех дверях расположены таблички с указанием наименования кабинета. 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В зоне входа в учреждении находится сотрудник, который поможет вам найти нужного сотрудника или кабинет;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- наличие и доступность питьевой воды: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45C91">
        <w:rPr>
          <w:rFonts w:ascii="Times New Roman" w:hAnsi="Times New Roman" w:cs="Times New Roman"/>
        </w:rPr>
        <w:t xml:space="preserve">в учреждении организован питьевой режим, обеспечивающий безопасность качества питьевой воды, которая отвечает требованиям санитарных правил. Школа оснащена питьевыми фонтанчиками. 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- наличие и доступность санитарно-гигиенических помещений:</w:t>
      </w:r>
    </w:p>
    <w:p w:rsidR="00E45C91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45C91">
        <w:rPr>
          <w:rFonts w:ascii="Times New Roman" w:hAnsi="Times New Roman" w:cs="Times New Roman"/>
        </w:rPr>
        <w:t>на каждом этаже расположены мужской и женские туалеты;</w:t>
      </w:r>
    </w:p>
    <w:p w:rsidR="003202CB" w:rsidRPr="00E45C91" w:rsidRDefault="00E45C91" w:rsidP="00E45C91">
      <w:pPr>
        <w:spacing w:after="0" w:line="240" w:lineRule="auto"/>
        <w:rPr>
          <w:rFonts w:ascii="Times New Roman" w:hAnsi="Times New Roman" w:cs="Times New Roman"/>
        </w:rPr>
      </w:pPr>
      <w:r w:rsidRPr="00E45C91">
        <w:rPr>
          <w:rFonts w:ascii="Times New Roman" w:hAnsi="Times New Roman" w:cs="Times New Roman"/>
        </w:rPr>
        <w:t>- санитарное состояние помещений соответствует санитарным нормам.</w:t>
      </w:r>
    </w:p>
    <w:sectPr w:rsidR="003202CB" w:rsidRPr="00E4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91"/>
    <w:rsid w:val="00421D24"/>
    <w:rsid w:val="00E45C91"/>
    <w:rsid w:val="00FB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65237-0189-4A93-9736-047BE0A9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8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32148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2020-05-04T01:38:00Z</dcterms:created>
  <dcterms:modified xsi:type="dcterms:W3CDTF">2020-05-04T01:41:00Z</dcterms:modified>
</cp:coreProperties>
</file>